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052" w:rsidRPr="00C711E3" w:rsidRDefault="00B04052" w:rsidP="00B04052">
      <w:pPr>
        <w:jc w:val="center"/>
        <w:rPr>
          <w:rFonts w:ascii="Sylfaen" w:hAnsi="Sylfaen"/>
          <w:b/>
          <w:shadow/>
          <w:spacing w:val="20"/>
          <w:sz w:val="32"/>
          <w:szCs w:val="38"/>
        </w:rPr>
      </w:pPr>
      <w:r w:rsidRPr="00C711E3">
        <w:rPr>
          <w:rFonts w:ascii="Sylfaen" w:hAnsi="Sylfaen"/>
          <w:b/>
          <w:shadow/>
          <w:spacing w:val="20"/>
          <w:sz w:val="32"/>
          <w:szCs w:val="38"/>
        </w:rPr>
        <w:t>ALLOTMENT LETTER</w:t>
      </w:r>
    </w:p>
    <w:p w:rsidR="00B04052" w:rsidRPr="00853DF6" w:rsidRDefault="00B04052" w:rsidP="00B04052">
      <w:pPr>
        <w:jc w:val="both"/>
        <w:rPr>
          <w:sz w:val="34"/>
        </w:rPr>
      </w:pPr>
    </w:p>
    <w:p w:rsidR="00B04052" w:rsidRPr="00B513B7" w:rsidRDefault="00B04052" w:rsidP="00B04052">
      <w:pPr>
        <w:jc w:val="both"/>
        <w:rPr>
          <w:rFonts w:ascii="Sylfaen" w:hAnsi="Sylfaen"/>
          <w:sz w:val="10"/>
        </w:rPr>
      </w:pPr>
    </w:p>
    <w:p w:rsidR="00B04052" w:rsidRPr="00BC268A" w:rsidRDefault="00B04052" w:rsidP="00B04052">
      <w:pPr>
        <w:spacing w:before="120" w:after="120" w:line="288" w:lineRule="auto"/>
        <w:jc w:val="both"/>
        <w:rPr>
          <w:rFonts w:cstheme="minorHAnsi"/>
        </w:rPr>
      </w:pPr>
      <w:r w:rsidRPr="00BC268A">
        <w:rPr>
          <w:rFonts w:cstheme="minorHAnsi"/>
        </w:rPr>
        <w:t xml:space="preserve">This allotment is made on this 05/11/2023 by </w:t>
      </w:r>
      <w:proofErr w:type="spellStart"/>
      <w:r w:rsidRPr="00BC268A">
        <w:rPr>
          <w:rFonts w:cstheme="minorHAnsi"/>
          <w:smallCaps/>
          <w:sz w:val="28"/>
        </w:rPr>
        <w:t>seac</w:t>
      </w:r>
      <w:proofErr w:type="spellEnd"/>
      <w:r w:rsidR="00BC268A">
        <w:rPr>
          <w:rFonts w:cstheme="minorHAnsi"/>
        </w:rPr>
        <w:t xml:space="preserve"> through its Owner Mrs</w:t>
      </w:r>
      <w:r w:rsidRPr="00BC268A">
        <w:rPr>
          <w:rFonts w:cstheme="minorHAnsi"/>
        </w:rPr>
        <w:t>. SONIKA DUBEY W/</w:t>
      </w:r>
      <w:r w:rsidRPr="00BC268A">
        <w:rPr>
          <w:rFonts w:cstheme="minorHAnsi"/>
          <w:smallCaps/>
        </w:rPr>
        <w:t xml:space="preserve">o </w:t>
      </w:r>
      <w:r w:rsidR="00BC268A">
        <w:rPr>
          <w:rFonts w:cstheme="minorHAnsi"/>
        </w:rPr>
        <w:t>Late Mr.</w:t>
      </w:r>
      <w:r w:rsidRPr="00BC268A">
        <w:rPr>
          <w:rFonts w:cstheme="minorHAnsi"/>
          <w:smallCaps/>
        </w:rPr>
        <w:t xml:space="preserve"> A. K. DUBEY, A</w:t>
      </w:r>
      <w:r w:rsidRPr="00BC268A">
        <w:rPr>
          <w:rFonts w:cstheme="minorHAnsi"/>
        </w:rPr>
        <w:t xml:space="preserve">ddress-46, </w:t>
      </w:r>
      <w:proofErr w:type="spellStart"/>
      <w:r w:rsidRPr="00BC268A">
        <w:rPr>
          <w:rFonts w:cstheme="minorHAnsi"/>
        </w:rPr>
        <w:t>Malviya</w:t>
      </w:r>
      <w:proofErr w:type="spellEnd"/>
      <w:r w:rsidRPr="00BC268A">
        <w:rPr>
          <w:rFonts w:cstheme="minorHAnsi"/>
        </w:rPr>
        <w:t xml:space="preserve"> Nagar, Bhopal</w:t>
      </w:r>
      <w:r w:rsidRPr="00BC268A">
        <w:rPr>
          <w:rFonts w:cstheme="minorHAnsi"/>
          <w:smallCaps/>
        </w:rPr>
        <w:t>(M.P.)</w:t>
      </w:r>
      <w:r w:rsidRPr="00BC268A">
        <w:rPr>
          <w:rFonts w:cstheme="minorHAnsi"/>
        </w:rPr>
        <w:t xml:space="preserve"> hereinafter described as the Developer and </w:t>
      </w:r>
      <w:proofErr w:type="spellStart"/>
      <w:r w:rsidRPr="00BC268A">
        <w:rPr>
          <w:rFonts w:cstheme="minorHAnsi"/>
        </w:rPr>
        <w:t>Shri</w:t>
      </w:r>
      <w:proofErr w:type="spellEnd"/>
      <w:r w:rsidRPr="00BC268A">
        <w:rPr>
          <w:rFonts w:cstheme="minorHAnsi"/>
        </w:rPr>
        <w:t xml:space="preserve"> .......... S/</w:t>
      </w:r>
      <w:r w:rsidRPr="00BC268A">
        <w:rPr>
          <w:rFonts w:cstheme="minorHAnsi"/>
          <w:smallCaps/>
        </w:rPr>
        <w:t>o …………………………</w:t>
      </w:r>
      <w:r w:rsidRPr="00BC268A">
        <w:rPr>
          <w:rFonts w:cstheme="minorHAnsi"/>
        </w:rPr>
        <w:t>............................................... R/</w:t>
      </w:r>
      <w:r w:rsidRPr="00BC268A">
        <w:rPr>
          <w:rFonts w:cstheme="minorHAnsi"/>
          <w:smallCaps/>
        </w:rPr>
        <w:t>o</w:t>
      </w:r>
      <w:r w:rsidRPr="00BC268A">
        <w:rPr>
          <w:rFonts w:cstheme="minorHAnsi"/>
        </w:rPr>
        <w:t xml:space="preserve"> ....................................... ................................................... described as Purchaser which expressions unless repugnant or the context shall mean and include the heirs, successors, executors, administrators, legal representatives parties.</w:t>
      </w:r>
    </w:p>
    <w:p w:rsidR="00B04052" w:rsidRPr="00BC268A" w:rsidRDefault="00B04052" w:rsidP="00B04052">
      <w:pPr>
        <w:spacing w:before="120" w:after="120" w:line="288" w:lineRule="auto"/>
        <w:jc w:val="both"/>
        <w:rPr>
          <w:rFonts w:cstheme="minorHAnsi"/>
        </w:rPr>
      </w:pPr>
      <w:r w:rsidRPr="00BC268A">
        <w:rPr>
          <w:rFonts w:cstheme="minorHAnsi"/>
        </w:rPr>
        <w:t xml:space="preserve">Whereas the Developer has rights to arrange sale </w:t>
      </w:r>
      <w:r w:rsidRPr="00BC268A">
        <w:rPr>
          <w:rFonts w:eastAsia="Arial Unicode MS" w:cstheme="minorHAnsi"/>
          <w:color w:val="FF0000"/>
        </w:rPr>
        <w:t>10732</w:t>
      </w:r>
      <w:r w:rsidRPr="00BC268A">
        <w:rPr>
          <w:rFonts w:eastAsia="Arial Unicode MS" w:cstheme="minorHAnsi"/>
        </w:rPr>
        <w:t xml:space="preserve"> </w:t>
      </w:r>
      <w:proofErr w:type="spellStart"/>
      <w:r w:rsidRPr="00BC268A">
        <w:rPr>
          <w:rFonts w:eastAsia="Arial Unicode MS" w:cstheme="minorHAnsi"/>
        </w:rPr>
        <w:t>sq.ft</w:t>
      </w:r>
      <w:proofErr w:type="spellEnd"/>
      <w:r w:rsidRPr="00BC268A">
        <w:rPr>
          <w:rFonts w:eastAsia="Arial Unicode MS" w:cstheme="minorHAnsi"/>
        </w:rPr>
        <w:t>. land bearing</w:t>
      </w:r>
      <w:r w:rsidRPr="00BC268A">
        <w:rPr>
          <w:rFonts w:cstheme="minorHAnsi"/>
        </w:rPr>
        <w:t xml:space="preserve"> </w:t>
      </w:r>
      <w:r w:rsidRPr="00BC268A">
        <w:rPr>
          <w:rFonts w:eastAsia="Arial Unicode MS" w:cstheme="minorHAnsi"/>
        </w:rPr>
        <w:t xml:space="preserve">land no. </w:t>
      </w:r>
      <w:r w:rsidRPr="00BC268A">
        <w:rPr>
          <w:rFonts w:eastAsia="Arial Unicode MS" w:cstheme="minorHAnsi"/>
          <w:color w:val="FF0000"/>
        </w:rPr>
        <w:t>B-1</w:t>
      </w:r>
      <w:r w:rsidRPr="00BC268A">
        <w:rPr>
          <w:rFonts w:eastAsia="Arial Unicode MS" w:cstheme="minorHAnsi"/>
        </w:rPr>
        <w:t xml:space="preserve"> at Project </w:t>
      </w:r>
      <w:r w:rsidRPr="00BC268A">
        <w:rPr>
          <w:rFonts w:cstheme="minorHAnsi"/>
        </w:rPr>
        <w:t>"</w:t>
      </w:r>
      <w:r w:rsidRPr="00BC268A">
        <w:rPr>
          <w:rFonts w:cstheme="minorHAnsi"/>
          <w:bCs/>
          <w:shadow/>
        </w:rPr>
        <w:t>SILVER CAMPUS</w:t>
      </w:r>
      <w:r w:rsidRPr="00BC268A">
        <w:rPr>
          <w:rFonts w:cstheme="minorHAnsi"/>
        </w:rPr>
        <w:t>" situated at s</w:t>
      </w:r>
      <w:r w:rsidRPr="00BC268A">
        <w:rPr>
          <w:rFonts w:cstheme="minorHAnsi"/>
          <w:spacing w:val="10"/>
        </w:rPr>
        <w:t>urvey no</w:t>
      </w:r>
      <w:r w:rsidRPr="00BC268A">
        <w:rPr>
          <w:rFonts w:cstheme="minorHAnsi"/>
          <w:smallCaps/>
          <w:spacing w:val="10"/>
        </w:rPr>
        <w:t xml:space="preserve">. </w:t>
      </w:r>
      <w:r w:rsidR="009933BF" w:rsidRPr="00BC268A">
        <w:rPr>
          <w:rFonts w:cstheme="minorHAnsi"/>
          <w:smallCaps/>
          <w:color w:val="FF0000"/>
          <w:spacing w:val="10"/>
        </w:rPr>
        <w:t>1/1/1/L/2, 1/1/1/K/2, 1/1/3/</w:t>
      </w:r>
      <w:proofErr w:type="spellStart"/>
      <w:r w:rsidR="009933BF" w:rsidRPr="00BC268A">
        <w:rPr>
          <w:rFonts w:cstheme="minorHAnsi"/>
          <w:smallCaps/>
          <w:color w:val="FF0000"/>
          <w:spacing w:val="10"/>
        </w:rPr>
        <w:t>Ba</w:t>
      </w:r>
      <w:proofErr w:type="spellEnd"/>
      <w:r w:rsidR="009933BF" w:rsidRPr="00BC268A">
        <w:rPr>
          <w:rFonts w:cstheme="minorHAnsi"/>
          <w:smallCaps/>
          <w:color w:val="FF0000"/>
          <w:spacing w:val="10"/>
        </w:rPr>
        <w:t>, 1/1/3/</w:t>
      </w:r>
      <w:proofErr w:type="spellStart"/>
      <w:r w:rsidR="009933BF" w:rsidRPr="00BC268A">
        <w:rPr>
          <w:rFonts w:cstheme="minorHAnsi"/>
          <w:smallCaps/>
          <w:color w:val="FF0000"/>
          <w:spacing w:val="10"/>
        </w:rPr>
        <w:t>Ba</w:t>
      </w:r>
      <w:proofErr w:type="spellEnd"/>
      <w:r w:rsidR="009933BF" w:rsidRPr="00BC268A">
        <w:rPr>
          <w:rFonts w:cstheme="minorHAnsi"/>
          <w:smallCaps/>
          <w:color w:val="FF0000"/>
          <w:spacing w:val="10"/>
        </w:rPr>
        <w:t>/1, 1/1/3/C, 1/1/1/1/1/3/2/1, 1/1/3/B, 1/1/La/2, 1/1/3/L/2</w:t>
      </w:r>
      <w:r w:rsidR="009933BF" w:rsidRPr="00BC268A">
        <w:rPr>
          <w:rFonts w:cstheme="minorHAnsi"/>
          <w:smallCaps/>
          <w:spacing w:val="10"/>
        </w:rPr>
        <w:t xml:space="preserve"> </w:t>
      </w:r>
      <w:r w:rsidRPr="00BC268A">
        <w:rPr>
          <w:rFonts w:cstheme="minorHAnsi"/>
          <w:spacing w:val="10"/>
        </w:rPr>
        <w:t>at Village- AMRAVAD KHURD</w:t>
      </w:r>
      <w:r w:rsidRPr="00BC268A">
        <w:rPr>
          <w:rFonts w:eastAsia="Arial Unicode MS" w:cstheme="minorHAnsi"/>
        </w:rPr>
        <w:t xml:space="preserve">, </w:t>
      </w:r>
      <w:proofErr w:type="spellStart"/>
      <w:r w:rsidRPr="00BC268A">
        <w:rPr>
          <w:rFonts w:eastAsia="Arial Unicode MS" w:cstheme="minorHAnsi"/>
        </w:rPr>
        <w:t>Tehsil</w:t>
      </w:r>
      <w:proofErr w:type="spellEnd"/>
      <w:r w:rsidRPr="00BC268A">
        <w:rPr>
          <w:rFonts w:eastAsia="Arial Unicode MS" w:cstheme="minorHAnsi"/>
        </w:rPr>
        <w:t xml:space="preserve"> </w:t>
      </w:r>
      <w:proofErr w:type="spellStart"/>
      <w:r w:rsidRPr="00BC268A">
        <w:rPr>
          <w:rFonts w:eastAsia="Arial Unicode MS" w:cstheme="minorHAnsi"/>
        </w:rPr>
        <w:t>Huzur</w:t>
      </w:r>
      <w:proofErr w:type="spellEnd"/>
      <w:r w:rsidRPr="00BC268A">
        <w:rPr>
          <w:rFonts w:eastAsia="Arial Unicode MS" w:cstheme="minorHAnsi"/>
        </w:rPr>
        <w:t xml:space="preserve">, </w:t>
      </w:r>
      <w:r w:rsidRPr="00BC268A">
        <w:rPr>
          <w:rFonts w:cstheme="minorHAnsi"/>
        </w:rPr>
        <w:t xml:space="preserve">District </w:t>
      </w:r>
      <w:smartTag w:uri="urn:schemas-microsoft-com:office:smarttags" w:element="place">
        <w:smartTag w:uri="urn:schemas-microsoft-com:office:smarttags" w:element="City">
          <w:r w:rsidRPr="00BC268A">
            <w:rPr>
              <w:rFonts w:cstheme="minorHAnsi"/>
            </w:rPr>
            <w:t>Bhopal</w:t>
          </w:r>
        </w:smartTag>
      </w:smartTag>
      <w:r w:rsidRPr="00BC268A">
        <w:rPr>
          <w:rFonts w:cstheme="minorHAnsi"/>
        </w:rPr>
        <w:t>(M.P.).</w:t>
      </w:r>
    </w:p>
    <w:p w:rsidR="00B04052" w:rsidRPr="00BC268A" w:rsidRDefault="00B04052" w:rsidP="00B04052">
      <w:pPr>
        <w:spacing w:before="120" w:after="120" w:line="288" w:lineRule="auto"/>
        <w:jc w:val="both"/>
        <w:rPr>
          <w:rFonts w:cstheme="minorHAnsi"/>
        </w:rPr>
      </w:pPr>
      <w:r w:rsidRPr="00BC268A">
        <w:rPr>
          <w:rFonts w:cstheme="minorHAnsi"/>
        </w:rPr>
        <w:t>Now this allotment witness as under :-</w:t>
      </w:r>
    </w:p>
    <w:p w:rsidR="00B04052" w:rsidRPr="00BC268A" w:rsidRDefault="00B04052" w:rsidP="00B04052">
      <w:pPr>
        <w:tabs>
          <w:tab w:val="left" w:pos="540"/>
        </w:tabs>
        <w:spacing w:before="120" w:after="120" w:line="288" w:lineRule="auto"/>
        <w:jc w:val="both"/>
        <w:rPr>
          <w:rFonts w:cstheme="minorHAnsi"/>
        </w:rPr>
      </w:pPr>
      <w:r w:rsidRPr="00BC268A">
        <w:rPr>
          <w:rFonts w:cstheme="minorHAnsi"/>
        </w:rPr>
        <w:t>1.</w:t>
      </w:r>
      <w:r w:rsidRPr="00BC268A">
        <w:rPr>
          <w:rFonts w:cstheme="minorHAnsi"/>
        </w:rPr>
        <w:tab/>
        <w:t xml:space="preserve">The Developer has agreed to arrange sell and the Purchaser has agreed to purchase </w:t>
      </w:r>
      <w:r w:rsidRPr="00BC268A">
        <w:rPr>
          <w:rFonts w:cstheme="minorHAnsi"/>
          <w:color w:val="FF0000"/>
        </w:rPr>
        <w:t>10732</w:t>
      </w:r>
      <w:r w:rsidRPr="00BC268A">
        <w:rPr>
          <w:rFonts w:eastAsia="Arial Unicode MS" w:cstheme="minorHAnsi"/>
        </w:rPr>
        <w:t xml:space="preserve"> </w:t>
      </w:r>
      <w:proofErr w:type="spellStart"/>
      <w:r w:rsidRPr="00BC268A">
        <w:rPr>
          <w:rFonts w:eastAsia="Arial Unicode MS" w:cstheme="minorHAnsi"/>
        </w:rPr>
        <w:t>sq.ft</w:t>
      </w:r>
      <w:proofErr w:type="spellEnd"/>
      <w:r w:rsidRPr="00BC268A">
        <w:rPr>
          <w:rFonts w:eastAsia="Arial Unicode MS" w:cstheme="minorHAnsi"/>
        </w:rPr>
        <w:t>. land bearing</w:t>
      </w:r>
      <w:r w:rsidRPr="00BC268A">
        <w:rPr>
          <w:rFonts w:cstheme="minorHAnsi"/>
        </w:rPr>
        <w:t xml:space="preserve"> </w:t>
      </w:r>
      <w:r w:rsidRPr="00BC268A">
        <w:rPr>
          <w:rFonts w:eastAsia="Arial Unicode MS" w:cstheme="minorHAnsi"/>
        </w:rPr>
        <w:t xml:space="preserve">land no. </w:t>
      </w:r>
      <w:r w:rsidRPr="00BC268A">
        <w:rPr>
          <w:rFonts w:eastAsia="Arial Unicode MS" w:cstheme="minorHAnsi"/>
          <w:color w:val="FF0000"/>
        </w:rPr>
        <w:t>B-1</w:t>
      </w:r>
      <w:r w:rsidRPr="00BC268A">
        <w:rPr>
          <w:rFonts w:eastAsia="Arial Unicode MS" w:cstheme="minorHAnsi"/>
        </w:rPr>
        <w:t xml:space="preserve"> at Project </w:t>
      </w:r>
      <w:r w:rsidRPr="00BC268A">
        <w:rPr>
          <w:rFonts w:cstheme="minorHAnsi"/>
        </w:rPr>
        <w:t>"</w:t>
      </w:r>
      <w:r w:rsidRPr="00BC268A">
        <w:rPr>
          <w:rFonts w:cstheme="minorHAnsi"/>
          <w:bCs/>
          <w:shadow/>
        </w:rPr>
        <w:t xml:space="preserve"> SILVER CAMPUS</w:t>
      </w:r>
      <w:r w:rsidRPr="00BC268A">
        <w:rPr>
          <w:rFonts w:cstheme="minorHAnsi"/>
        </w:rPr>
        <w:t xml:space="preserve"> " situated at s</w:t>
      </w:r>
      <w:r w:rsidRPr="00BC268A">
        <w:rPr>
          <w:rFonts w:cstheme="minorHAnsi"/>
          <w:spacing w:val="10"/>
        </w:rPr>
        <w:t>urvey no</w:t>
      </w:r>
      <w:r w:rsidRPr="00BC268A">
        <w:rPr>
          <w:rFonts w:cstheme="minorHAnsi"/>
          <w:smallCaps/>
          <w:spacing w:val="10"/>
        </w:rPr>
        <w:t xml:space="preserve">. </w:t>
      </w:r>
      <w:r w:rsidR="009933BF" w:rsidRPr="00BC268A">
        <w:rPr>
          <w:rFonts w:cstheme="minorHAnsi"/>
          <w:smallCaps/>
          <w:color w:val="FF0000"/>
          <w:spacing w:val="10"/>
        </w:rPr>
        <w:t>1/1/1/L/2, 1/1/1/K/2, 1/1/3/</w:t>
      </w:r>
      <w:proofErr w:type="spellStart"/>
      <w:r w:rsidR="009933BF" w:rsidRPr="00BC268A">
        <w:rPr>
          <w:rFonts w:cstheme="minorHAnsi"/>
          <w:smallCaps/>
          <w:color w:val="FF0000"/>
          <w:spacing w:val="10"/>
        </w:rPr>
        <w:t>Ba</w:t>
      </w:r>
      <w:proofErr w:type="spellEnd"/>
      <w:r w:rsidR="009933BF" w:rsidRPr="00BC268A">
        <w:rPr>
          <w:rFonts w:cstheme="minorHAnsi"/>
          <w:smallCaps/>
          <w:color w:val="FF0000"/>
          <w:spacing w:val="10"/>
        </w:rPr>
        <w:t>, 1/1/3/</w:t>
      </w:r>
      <w:proofErr w:type="spellStart"/>
      <w:r w:rsidR="009933BF" w:rsidRPr="00BC268A">
        <w:rPr>
          <w:rFonts w:cstheme="minorHAnsi"/>
          <w:smallCaps/>
          <w:color w:val="FF0000"/>
          <w:spacing w:val="10"/>
        </w:rPr>
        <w:t>Ba</w:t>
      </w:r>
      <w:proofErr w:type="spellEnd"/>
      <w:r w:rsidR="009933BF" w:rsidRPr="00BC268A">
        <w:rPr>
          <w:rFonts w:cstheme="minorHAnsi"/>
          <w:smallCaps/>
          <w:color w:val="FF0000"/>
          <w:spacing w:val="10"/>
        </w:rPr>
        <w:t>/1, 1/1/3/C, 1/1/1/1/1/3/2/1, 1/1/3/B, 1/1/La/2, 1/1/3/L/2</w:t>
      </w:r>
      <w:r w:rsidR="009933BF" w:rsidRPr="00BC268A">
        <w:rPr>
          <w:rFonts w:cstheme="minorHAnsi"/>
          <w:smallCaps/>
          <w:spacing w:val="10"/>
        </w:rPr>
        <w:t xml:space="preserve"> </w:t>
      </w:r>
      <w:r w:rsidRPr="00BC268A">
        <w:rPr>
          <w:rFonts w:cstheme="minorHAnsi"/>
          <w:spacing w:val="10"/>
        </w:rPr>
        <w:t xml:space="preserve">at Village </w:t>
      </w:r>
      <w:proofErr w:type="spellStart"/>
      <w:r w:rsidR="006D70B3" w:rsidRPr="00BC268A">
        <w:rPr>
          <w:rFonts w:cstheme="minorHAnsi"/>
          <w:spacing w:val="10"/>
        </w:rPr>
        <w:t>Amravad</w:t>
      </w:r>
      <w:proofErr w:type="spellEnd"/>
      <w:r w:rsidR="006D70B3" w:rsidRPr="00BC268A">
        <w:rPr>
          <w:rFonts w:cstheme="minorHAnsi"/>
          <w:spacing w:val="10"/>
        </w:rPr>
        <w:t xml:space="preserve"> </w:t>
      </w:r>
      <w:proofErr w:type="spellStart"/>
      <w:r w:rsidR="006D70B3" w:rsidRPr="00BC268A">
        <w:rPr>
          <w:rFonts w:cstheme="minorHAnsi"/>
          <w:spacing w:val="10"/>
        </w:rPr>
        <w:t>Khurd</w:t>
      </w:r>
      <w:proofErr w:type="spellEnd"/>
      <w:r w:rsidRPr="00BC268A">
        <w:rPr>
          <w:rFonts w:cstheme="minorHAnsi"/>
          <w:spacing w:val="10"/>
        </w:rPr>
        <w:t>,</w:t>
      </w:r>
      <w:r w:rsidRPr="00BC268A">
        <w:rPr>
          <w:rFonts w:eastAsia="Arial Unicode MS" w:cstheme="minorHAnsi"/>
        </w:rPr>
        <w:t xml:space="preserve"> </w:t>
      </w:r>
      <w:proofErr w:type="spellStart"/>
      <w:r w:rsidRPr="00BC268A">
        <w:rPr>
          <w:rFonts w:eastAsia="Arial Unicode MS" w:cstheme="minorHAnsi"/>
        </w:rPr>
        <w:t>Tehsil</w:t>
      </w:r>
      <w:proofErr w:type="spellEnd"/>
      <w:r w:rsidRPr="00BC268A">
        <w:rPr>
          <w:rFonts w:eastAsia="Arial Unicode MS" w:cstheme="minorHAnsi"/>
        </w:rPr>
        <w:t xml:space="preserve"> </w:t>
      </w:r>
      <w:proofErr w:type="spellStart"/>
      <w:r w:rsidRPr="00BC268A">
        <w:rPr>
          <w:rFonts w:eastAsia="Arial Unicode MS" w:cstheme="minorHAnsi"/>
        </w:rPr>
        <w:t>Huzur</w:t>
      </w:r>
      <w:proofErr w:type="spellEnd"/>
      <w:r w:rsidRPr="00BC268A">
        <w:rPr>
          <w:rFonts w:eastAsia="Arial Unicode MS" w:cstheme="minorHAnsi"/>
        </w:rPr>
        <w:t xml:space="preserve">, </w:t>
      </w:r>
      <w:r w:rsidRPr="00BC268A">
        <w:rPr>
          <w:rFonts w:cstheme="minorHAnsi"/>
        </w:rPr>
        <w:t>District Bhopal(M.P.) for consideration money of Rs.</w:t>
      </w:r>
      <w:r w:rsidRPr="00BC268A">
        <w:rPr>
          <w:rFonts w:cstheme="minorHAnsi"/>
          <w:color w:val="FF0000"/>
        </w:rPr>
        <w:t>12,34,180</w:t>
      </w:r>
      <w:r w:rsidRPr="00BC268A">
        <w:rPr>
          <w:rFonts w:cstheme="minorHAnsi"/>
        </w:rPr>
        <w:t xml:space="preserve">/-.                     </w:t>
      </w:r>
    </w:p>
    <w:p w:rsidR="00B04052" w:rsidRPr="00BC268A" w:rsidRDefault="00B04052" w:rsidP="00B04052">
      <w:pPr>
        <w:tabs>
          <w:tab w:val="left" w:pos="540"/>
        </w:tabs>
        <w:spacing w:before="120" w:after="120" w:line="288" w:lineRule="auto"/>
        <w:jc w:val="both"/>
        <w:rPr>
          <w:rFonts w:cstheme="minorHAnsi"/>
        </w:rPr>
      </w:pPr>
      <w:r w:rsidRPr="00BC268A">
        <w:rPr>
          <w:rFonts w:cstheme="minorHAnsi"/>
        </w:rPr>
        <w:t>2.</w:t>
      </w:r>
      <w:r w:rsidRPr="00BC268A">
        <w:rPr>
          <w:rFonts w:cstheme="minorHAnsi"/>
        </w:rPr>
        <w:tab/>
        <w:t xml:space="preserve">The Developer has never entered into any allotment in respect of the said land for sale the same with any other party. </w:t>
      </w:r>
    </w:p>
    <w:p w:rsidR="00B04052" w:rsidRPr="00BC268A" w:rsidRDefault="00B04052" w:rsidP="00B04052">
      <w:pPr>
        <w:tabs>
          <w:tab w:val="left" w:pos="540"/>
        </w:tabs>
        <w:spacing w:before="120" w:after="120" w:line="288" w:lineRule="auto"/>
        <w:jc w:val="both"/>
        <w:rPr>
          <w:rFonts w:cstheme="minorHAnsi"/>
        </w:rPr>
      </w:pPr>
      <w:r w:rsidRPr="00BC268A">
        <w:rPr>
          <w:rFonts w:cstheme="minorHAnsi"/>
        </w:rPr>
        <w:t>3.</w:t>
      </w:r>
      <w:r w:rsidRPr="00BC268A">
        <w:rPr>
          <w:rFonts w:cstheme="minorHAnsi"/>
        </w:rPr>
        <w:tab/>
        <w:t xml:space="preserve">That all taxes, rates, </w:t>
      </w:r>
      <w:proofErr w:type="spellStart"/>
      <w:r w:rsidRPr="00BC268A">
        <w:rPr>
          <w:rFonts w:cstheme="minorHAnsi"/>
        </w:rPr>
        <w:t>cess</w:t>
      </w:r>
      <w:proofErr w:type="spellEnd"/>
      <w:r w:rsidRPr="00BC268A">
        <w:rPr>
          <w:rFonts w:cstheme="minorHAnsi"/>
        </w:rPr>
        <w:t xml:space="preserve"> surcharges and dues in respect of the said land due so far stand paid and there is no outstanding due in respect or of the same.</w:t>
      </w:r>
    </w:p>
    <w:p w:rsidR="00B04052" w:rsidRPr="00BC268A" w:rsidRDefault="00B04052" w:rsidP="00B04052">
      <w:pPr>
        <w:tabs>
          <w:tab w:val="left" w:pos="540"/>
        </w:tabs>
        <w:spacing w:before="120" w:after="120" w:line="288" w:lineRule="auto"/>
        <w:jc w:val="both"/>
        <w:rPr>
          <w:rFonts w:cstheme="minorHAnsi"/>
        </w:rPr>
      </w:pPr>
      <w:r w:rsidRPr="00BC268A">
        <w:rPr>
          <w:rFonts w:cstheme="minorHAnsi"/>
        </w:rPr>
        <w:t>4.</w:t>
      </w:r>
      <w:r w:rsidRPr="00BC268A">
        <w:rPr>
          <w:rFonts w:cstheme="minorHAnsi"/>
        </w:rPr>
        <w:tab/>
        <w:t>That the said land is lying vacant and ready to be delivered possession of to the Purchaser.</w:t>
      </w:r>
    </w:p>
    <w:p w:rsidR="00B04052" w:rsidRPr="00BC268A" w:rsidRDefault="00B04052" w:rsidP="00B04052">
      <w:pPr>
        <w:tabs>
          <w:tab w:val="left" w:pos="540"/>
        </w:tabs>
        <w:spacing w:before="120" w:after="120" w:line="288" w:lineRule="auto"/>
        <w:jc w:val="both"/>
        <w:rPr>
          <w:rFonts w:cstheme="minorHAnsi"/>
        </w:rPr>
      </w:pPr>
      <w:r w:rsidRPr="00BC268A">
        <w:rPr>
          <w:rFonts w:cstheme="minorHAnsi"/>
        </w:rPr>
        <w:t>5.</w:t>
      </w:r>
      <w:r w:rsidRPr="00BC268A">
        <w:rPr>
          <w:rFonts w:cstheme="minorHAnsi"/>
        </w:rPr>
        <w:tab/>
        <w:t xml:space="preserve">The Purchaser shall pay the consideration money of Rs. </w:t>
      </w:r>
      <w:r w:rsidRPr="00BC268A">
        <w:rPr>
          <w:rFonts w:cstheme="minorHAnsi"/>
          <w:color w:val="FF0000"/>
        </w:rPr>
        <w:t>12,34,180</w:t>
      </w:r>
      <w:r w:rsidRPr="00BC268A">
        <w:rPr>
          <w:rFonts w:cstheme="minorHAnsi"/>
        </w:rPr>
        <w:t>/-.</w:t>
      </w:r>
    </w:p>
    <w:p w:rsidR="00B04052" w:rsidRPr="00BC268A" w:rsidRDefault="00B04052" w:rsidP="00B04052">
      <w:pPr>
        <w:tabs>
          <w:tab w:val="left" w:pos="540"/>
        </w:tabs>
        <w:spacing w:before="120" w:after="120" w:line="288" w:lineRule="auto"/>
        <w:jc w:val="both"/>
        <w:rPr>
          <w:rFonts w:cstheme="minorHAnsi"/>
        </w:rPr>
      </w:pPr>
      <w:r w:rsidRPr="00BC268A">
        <w:rPr>
          <w:rFonts w:cstheme="minorHAnsi"/>
        </w:rPr>
        <w:t>6.</w:t>
      </w:r>
      <w:r w:rsidRPr="00BC268A">
        <w:rPr>
          <w:rFonts w:cstheme="minorHAnsi"/>
        </w:rPr>
        <w:tab/>
        <w:t>The Developer assures the Purchaser in regard to good and marketable title in respect of the said land and shall make the same free from all encumbrances, pre-emption rights and so on.</w:t>
      </w:r>
    </w:p>
    <w:p w:rsidR="00B04052" w:rsidRPr="00BC268A" w:rsidRDefault="00B04052" w:rsidP="00B04052">
      <w:pPr>
        <w:pStyle w:val="BodyText2"/>
        <w:tabs>
          <w:tab w:val="left" w:pos="540"/>
        </w:tabs>
        <w:spacing w:before="120" w:after="120" w:line="288" w:lineRule="auto"/>
        <w:ind w:right="0"/>
        <w:rPr>
          <w:rFonts w:asciiTheme="minorHAnsi" w:hAnsiTheme="minorHAnsi" w:cstheme="minorHAnsi"/>
        </w:rPr>
      </w:pPr>
      <w:r w:rsidRPr="00BC268A">
        <w:rPr>
          <w:rFonts w:asciiTheme="minorHAnsi" w:hAnsiTheme="minorHAnsi" w:cstheme="minorHAnsi"/>
        </w:rPr>
        <w:t xml:space="preserve">7. </w:t>
      </w:r>
      <w:r w:rsidRPr="00BC268A">
        <w:rPr>
          <w:rFonts w:asciiTheme="minorHAnsi" w:hAnsiTheme="minorHAnsi" w:cstheme="minorHAnsi"/>
        </w:rPr>
        <w:tab/>
        <w:t xml:space="preserve">That All the measures will be adopted to secure the land so allotted to the Purchaser and in spite of that in case of encroachment/eventualities/natural calamity or change of plan or otherwise, </w:t>
      </w:r>
      <w:proofErr w:type="spellStart"/>
      <w:r w:rsidRPr="00BC268A">
        <w:rPr>
          <w:rFonts w:asciiTheme="minorHAnsi" w:hAnsiTheme="minorHAnsi" w:cstheme="minorHAnsi"/>
        </w:rPr>
        <w:t>the</w:t>
      </w:r>
      <w:proofErr w:type="spellEnd"/>
      <w:r w:rsidRPr="00BC268A">
        <w:rPr>
          <w:rFonts w:asciiTheme="minorHAnsi" w:hAnsiTheme="minorHAnsi" w:cstheme="minorHAnsi"/>
        </w:rPr>
        <w:t xml:space="preserve"> said land is not allotted then the amount deposited with the SEAC with regard to that particular land, will be returned to the purchaser along with the current rate of interest.</w:t>
      </w:r>
    </w:p>
    <w:p w:rsidR="00B04052" w:rsidRPr="00BC268A" w:rsidRDefault="00B04052" w:rsidP="00B04052">
      <w:pPr>
        <w:tabs>
          <w:tab w:val="left" w:pos="540"/>
        </w:tabs>
        <w:spacing w:before="120" w:after="120" w:line="288" w:lineRule="auto"/>
        <w:jc w:val="both"/>
        <w:rPr>
          <w:rFonts w:cstheme="minorHAnsi"/>
        </w:rPr>
      </w:pPr>
      <w:r w:rsidRPr="00BC268A">
        <w:rPr>
          <w:rFonts w:cstheme="minorHAnsi"/>
        </w:rPr>
        <w:t xml:space="preserve">8. </w:t>
      </w:r>
      <w:r w:rsidRPr="00BC268A">
        <w:rPr>
          <w:rFonts w:cstheme="minorHAnsi"/>
        </w:rPr>
        <w:tab/>
        <w:t xml:space="preserve">That the stamp duty and registration charges payable in respect of the said land shall be borne and paid by the Purchaser. </w:t>
      </w:r>
    </w:p>
    <w:p w:rsidR="00B04052" w:rsidRPr="00BC268A" w:rsidRDefault="00B04052" w:rsidP="00B04052">
      <w:pPr>
        <w:tabs>
          <w:tab w:val="left" w:pos="540"/>
        </w:tabs>
        <w:spacing w:before="120" w:after="120" w:line="288" w:lineRule="auto"/>
        <w:jc w:val="both"/>
        <w:rPr>
          <w:rFonts w:cstheme="minorHAnsi"/>
        </w:rPr>
      </w:pPr>
      <w:r w:rsidRPr="00BC268A">
        <w:rPr>
          <w:rFonts w:cstheme="minorHAnsi"/>
        </w:rPr>
        <w:lastRenderedPageBreak/>
        <w:t xml:space="preserve">9. </w:t>
      </w:r>
      <w:r w:rsidRPr="00BC268A">
        <w:rPr>
          <w:rFonts w:cstheme="minorHAnsi"/>
        </w:rPr>
        <w:tab/>
        <w:t xml:space="preserve">That if the Purchaser defaults to pay the entire amount of sale or any part, the Developer shall have the right to recover the all the expenses incurred in pursuance of the sale agreement along with an interest @20% p.a. from the date of such default is done. If the Developer fails to provide the land then he shall return the deposit with 20% annual interest. </w:t>
      </w:r>
    </w:p>
    <w:p w:rsidR="00B04052" w:rsidRPr="00BC268A" w:rsidRDefault="00B04052" w:rsidP="00B04052">
      <w:pPr>
        <w:pStyle w:val="BodyText2"/>
        <w:tabs>
          <w:tab w:val="right" w:pos="0"/>
          <w:tab w:val="left" w:pos="540"/>
          <w:tab w:val="left" w:pos="8820"/>
        </w:tabs>
        <w:spacing w:before="120" w:after="120" w:line="288" w:lineRule="auto"/>
        <w:ind w:right="0"/>
        <w:rPr>
          <w:rFonts w:asciiTheme="minorHAnsi" w:hAnsiTheme="minorHAnsi" w:cstheme="minorHAnsi"/>
        </w:rPr>
      </w:pPr>
      <w:r w:rsidRPr="00BC268A">
        <w:rPr>
          <w:rFonts w:asciiTheme="minorHAnsi" w:hAnsiTheme="minorHAnsi" w:cstheme="minorHAnsi"/>
        </w:rPr>
        <w:t xml:space="preserve">10. </w:t>
      </w:r>
      <w:r w:rsidRPr="00BC268A">
        <w:rPr>
          <w:rFonts w:asciiTheme="minorHAnsi" w:hAnsiTheme="minorHAnsi" w:cstheme="minorHAnsi"/>
        </w:rPr>
        <w:tab/>
        <w:t xml:space="preserve">That the Possession and mutation work shall be completed after the receipt of full and final payment. </w:t>
      </w:r>
    </w:p>
    <w:p w:rsidR="00B04052" w:rsidRPr="00BC268A" w:rsidRDefault="00B04052" w:rsidP="00B04052">
      <w:pPr>
        <w:pStyle w:val="BodyText2"/>
        <w:tabs>
          <w:tab w:val="right" w:pos="0"/>
          <w:tab w:val="left" w:pos="540"/>
          <w:tab w:val="left" w:pos="8820"/>
        </w:tabs>
        <w:spacing w:before="120" w:after="120" w:line="288" w:lineRule="auto"/>
        <w:ind w:right="0"/>
        <w:rPr>
          <w:rFonts w:asciiTheme="minorHAnsi" w:hAnsiTheme="minorHAnsi" w:cstheme="minorHAnsi"/>
        </w:rPr>
      </w:pPr>
      <w:r w:rsidRPr="00BC268A">
        <w:rPr>
          <w:rFonts w:asciiTheme="minorHAnsi" w:hAnsiTheme="minorHAnsi" w:cstheme="minorHAnsi"/>
        </w:rPr>
        <w:t>11.</w:t>
      </w:r>
      <w:r w:rsidRPr="00BC268A">
        <w:rPr>
          <w:rFonts w:asciiTheme="minorHAnsi" w:hAnsiTheme="minorHAnsi" w:cstheme="minorHAnsi"/>
        </w:rPr>
        <w:tab/>
        <w:t xml:space="preserve">Registration work shall be completed between </w:t>
      </w:r>
      <w:r w:rsidRPr="00BC268A">
        <w:rPr>
          <w:rFonts w:asciiTheme="minorHAnsi" w:hAnsiTheme="minorHAnsi" w:cstheme="minorHAnsi"/>
          <w:color w:val="FF0000"/>
        </w:rPr>
        <w:t>01.12.2009 to 15.12.2009</w:t>
      </w:r>
      <w:r w:rsidRPr="00BC268A">
        <w:rPr>
          <w:rFonts w:asciiTheme="minorHAnsi" w:hAnsiTheme="minorHAnsi" w:cstheme="minorHAnsi"/>
        </w:rPr>
        <w:t xml:space="preserve">. </w:t>
      </w:r>
    </w:p>
    <w:p w:rsidR="00B04052" w:rsidRPr="00BC268A" w:rsidRDefault="00B04052" w:rsidP="00B04052">
      <w:pPr>
        <w:pStyle w:val="BodyText2"/>
        <w:tabs>
          <w:tab w:val="right" w:pos="0"/>
          <w:tab w:val="left" w:pos="540"/>
          <w:tab w:val="left" w:pos="8820"/>
        </w:tabs>
        <w:spacing w:before="120" w:after="120" w:line="288" w:lineRule="auto"/>
        <w:ind w:right="0"/>
        <w:rPr>
          <w:rFonts w:asciiTheme="minorHAnsi" w:hAnsiTheme="minorHAnsi" w:cstheme="minorHAnsi"/>
          <w:color w:val="FF0000"/>
        </w:rPr>
      </w:pPr>
      <w:r w:rsidRPr="00BC268A">
        <w:rPr>
          <w:rFonts w:asciiTheme="minorHAnsi" w:hAnsiTheme="minorHAnsi" w:cstheme="minorHAnsi"/>
        </w:rPr>
        <w:t xml:space="preserve">12.  This allotment letter shall stand cancelled if the purchaser fails to complete the registration work by </w:t>
      </w:r>
      <w:r w:rsidRPr="00BC268A">
        <w:rPr>
          <w:rFonts w:asciiTheme="minorHAnsi" w:hAnsiTheme="minorHAnsi" w:cstheme="minorHAnsi"/>
          <w:color w:val="FF0000"/>
        </w:rPr>
        <w:t>16.12.2009.</w:t>
      </w:r>
    </w:p>
    <w:p w:rsidR="00B04052" w:rsidRPr="00BC268A" w:rsidRDefault="00B04052" w:rsidP="00B04052">
      <w:pPr>
        <w:spacing w:before="120" w:after="120" w:line="288" w:lineRule="auto"/>
        <w:jc w:val="both"/>
        <w:rPr>
          <w:rFonts w:cstheme="minorHAnsi"/>
          <w:sz w:val="16"/>
        </w:rPr>
      </w:pPr>
    </w:p>
    <w:p w:rsidR="00B04052" w:rsidRPr="00BC268A" w:rsidRDefault="00B04052" w:rsidP="00B04052">
      <w:pPr>
        <w:spacing w:before="120" w:after="120" w:line="288" w:lineRule="auto"/>
        <w:jc w:val="both"/>
        <w:rPr>
          <w:rFonts w:cstheme="minorHAnsi"/>
        </w:rPr>
      </w:pPr>
      <w:r w:rsidRPr="00BC268A">
        <w:rPr>
          <w:rFonts w:cstheme="minorHAnsi"/>
        </w:rPr>
        <w:tab/>
      </w:r>
      <w:r w:rsidRPr="00BC268A">
        <w:rPr>
          <w:rFonts w:cstheme="minorHAnsi"/>
        </w:rPr>
        <w:tab/>
      </w:r>
      <w:r w:rsidRPr="00BC268A">
        <w:rPr>
          <w:rFonts w:cstheme="minorHAnsi"/>
        </w:rPr>
        <w:tab/>
      </w:r>
      <w:r w:rsidRPr="00BC268A">
        <w:rPr>
          <w:rFonts w:cstheme="minorHAnsi"/>
        </w:rPr>
        <w:tab/>
      </w:r>
      <w:r w:rsidRPr="00BC268A">
        <w:rPr>
          <w:rFonts w:cstheme="minorHAnsi"/>
        </w:rPr>
        <w:tab/>
      </w:r>
      <w:r w:rsidRPr="00BC268A">
        <w:rPr>
          <w:rFonts w:cstheme="minorHAnsi"/>
        </w:rPr>
        <w:tab/>
      </w:r>
      <w:r w:rsidRPr="00BC268A">
        <w:rPr>
          <w:rFonts w:cstheme="minorHAnsi"/>
        </w:rPr>
        <w:tab/>
      </w:r>
      <w:r w:rsidRPr="00BC268A">
        <w:rPr>
          <w:rFonts w:cstheme="minorHAnsi"/>
        </w:rPr>
        <w:tab/>
      </w:r>
    </w:p>
    <w:p w:rsidR="00B04052" w:rsidRPr="00BC268A" w:rsidRDefault="00B04052" w:rsidP="00B04052">
      <w:pPr>
        <w:spacing w:before="120" w:after="120" w:line="288" w:lineRule="auto"/>
        <w:ind w:right="480"/>
        <w:jc w:val="right"/>
        <w:rPr>
          <w:rFonts w:cstheme="minorHAnsi"/>
        </w:rPr>
      </w:pPr>
    </w:p>
    <w:p w:rsidR="00B04052" w:rsidRPr="00BC268A" w:rsidRDefault="00B04052" w:rsidP="00B04052">
      <w:pPr>
        <w:spacing w:before="120" w:after="120" w:line="288" w:lineRule="auto"/>
        <w:ind w:right="480"/>
        <w:jc w:val="right"/>
        <w:rPr>
          <w:rFonts w:cstheme="minorHAnsi"/>
        </w:rPr>
      </w:pPr>
      <w:r w:rsidRPr="00BC268A">
        <w:rPr>
          <w:rFonts w:cstheme="minorHAnsi"/>
        </w:rPr>
        <w:t>Developer</w:t>
      </w:r>
    </w:p>
    <w:p w:rsidR="00B04052" w:rsidRPr="00BC268A" w:rsidRDefault="00B04052" w:rsidP="00B04052">
      <w:pPr>
        <w:jc w:val="center"/>
        <w:rPr>
          <w:rFonts w:cstheme="minorHAnsi"/>
          <w:b/>
          <w:shadow/>
          <w:spacing w:val="20"/>
          <w:sz w:val="38"/>
          <w:szCs w:val="38"/>
        </w:rPr>
      </w:pPr>
      <w:r w:rsidRPr="00BC268A">
        <w:rPr>
          <w:rFonts w:cstheme="minorHAnsi"/>
        </w:rPr>
        <w:tab/>
      </w:r>
      <w:r w:rsidRPr="00BC268A">
        <w:rPr>
          <w:rFonts w:cstheme="minorHAnsi"/>
        </w:rPr>
        <w:tab/>
      </w:r>
      <w:r w:rsidRPr="00BC268A">
        <w:rPr>
          <w:rFonts w:cstheme="minorHAnsi"/>
        </w:rPr>
        <w:tab/>
      </w:r>
      <w:r w:rsidRPr="00BC268A">
        <w:rPr>
          <w:rFonts w:cstheme="minorHAnsi"/>
        </w:rPr>
        <w:tab/>
      </w:r>
      <w:r w:rsidRPr="00BC268A">
        <w:rPr>
          <w:rFonts w:cstheme="minorHAnsi"/>
        </w:rPr>
        <w:tab/>
        <w:t xml:space="preserve">                                             </w:t>
      </w:r>
    </w:p>
    <w:p w:rsidR="00B04052" w:rsidRPr="00BC268A" w:rsidRDefault="00B04052" w:rsidP="00B04052">
      <w:pPr>
        <w:rPr>
          <w:rFonts w:cstheme="minorHAnsi"/>
        </w:rPr>
      </w:pPr>
    </w:p>
    <w:p w:rsidR="00B04052" w:rsidRPr="00BC268A" w:rsidRDefault="00B04052" w:rsidP="00B04052">
      <w:pPr>
        <w:rPr>
          <w:rFonts w:cstheme="minorHAnsi"/>
        </w:rPr>
      </w:pPr>
    </w:p>
    <w:p w:rsidR="00B04052" w:rsidRDefault="009F2567" w:rsidP="00B04052">
      <w:pPr>
        <w:rPr>
          <w:rFonts w:cstheme="minorHAnsi"/>
        </w:rPr>
      </w:pPr>
      <w:r>
        <w:rPr>
          <w:rFonts w:cstheme="minorHAnsi"/>
        </w:rPr>
        <w:t xml:space="preserve">Project </w:t>
      </w:r>
    </w:p>
    <w:p w:rsidR="009F2567" w:rsidRDefault="009F2567" w:rsidP="00B04052">
      <w:pPr>
        <w:rPr>
          <w:rFonts w:cstheme="minorHAnsi"/>
        </w:rPr>
      </w:pPr>
      <w:proofErr w:type="spellStart"/>
      <w:r>
        <w:rPr>
          <w:rFonts w:cstheme="minorHAnsi"/>
        </w:rPr>
        <w:t>Kuber</w:t>
      </w:r>
      <w:proofErr w:type="spellEnd"/>
      <w:r>
        <w:rPr>
          <w:rFonts w:cstheme="minorHAnsi"/>
        </w:rPr>
        <w:t xml:space="preserve"> </w:t>
      </w:r>
      <w:proofErr w:type="spellStart"/>
      <w:r>
        <w:rPr>
          <w:rFonts w:cstheme="minorHAnsi"/>
        </w:rPr>
        <w:t>Hights</w:t>
      </w:r>
      <w:proofErr w:type="spellEnd"/>
      <w:r>
        <w:rPr>
          <w:rFonts w:cstheme="minorHAnsi"/>
        </w:rPr>
        <w:t xml:space="preserve"> </w:t>
      </w:r>
    </w:p>
    <w:p w:rsidR="009F2567" w:rsidRDefault="009F2567" w:rsidP="00B04052">
      <w:pPr>
        <w:rPr>
          <w:rFonts w:cstheme="minorHAnsi"/>
        </w:rPr>
      </w:pPr>
      <w:proofErr w:type="spellStart"/>
      <w:r>
        <w:rPr>
          <w:rFonts w:cstheme="minorHAnsi"/>
        </w:rPr>
        <w:t>Palakhedi</w:t>
      </w:r>
      <w:proofErr w:type="spellEnd"/>
      <w:r>
        <w:rPr>
          <w:rFonts w:cstheme="minorHAnsi"/>
        </w:rPr>
        <w:t>,</w:t>
      </w:r>
    </w:p>
    <w:p w:rsidR="009F2567" w:rsidRDefault="009F2567" w:rsidP="00B04052">
      <w:pPr>
        <w:rPr>
          <w:rFonts w:cstheme="minorHAnsi"/>
        </w:rPr>
      </w:pPr>
      <w:proofErr w:type="spellStart"/>
      <w:r>
        <w:rPr>
          <w:rFonts w:cstheme="minorHAnsi"/>
        </w:rPr>
        <w:t>Halka</w:t>
      </w:r>
      <w:proofErr w:type="spellEnd"/>
      <w:r>
        <w:rPr>
          <w:rFonts w:cstheme="minorHAnsi"/>
        </w:rPr>
        <w:t xml:space="preserve"> - </w:t>
      </w:r>
      <w:proofErr w:type="spellStart"/>
      <w:r>
        <w:rPr>
          <w:rFonts w:cstheme="minorHAnsi"/>
        </w:rPr>
        <w:t>Limbodagari</w:t>
      </w:r>
      <w:proofErr w:type="spellEnd"/>
      <w:r>
        <w:rPr>
          <w:rFonts w:cstheme="minorHAnsi"/>
        </w:rPr>
        <w:t xml:space="preserve"> </w:t>
      </w:r>
    </w:p>
    <w:p w:rsidR="009F2567" w:rsidRDefault="009F2567" w:rsidP="00B04052">
      <w:pPr>
        <w:rPr>
          <w:rFonts w:cstheme="minorHAnsi"/>
        </w:rPr>
      </w:pPr>
      <w:proofErr w:type="spellStart"/>
      <w:r>
        <w:rPr>
          <w:rFonts w:cstheme="minorHAnsi"/>
        </w:rPr>
        <w:t>Tahseel</w:t>
      </w:r>
      <w:proofErr w:type="spellEnd"/>
      <w:r>
        <w:rPr>
          <w:rFonts w:cstheme="minorHAnsi"/>
        </w:rPr>
        <w:t xml:space="preserve"> - </w:t>
      </w:r>
      <w:proofErr w:type="spellStart"/>
      <w:r>
        <w:rPr>
          <w:rFonts w:cstheme="minorHAnsi"/>
        </w:rPr>
        <w:t>Haatod</w:t>
      </w:r>
      <w:proofErr w:type="spellEnd"/>
      <w:r>
        <w:rPr>
          <w:rFonts w:cstheme="minorHAnsi"/>
        </w:rPr>
        <w:t xml:space="preserve"> </w:t>
      </w:r>
    </w:p>
    <w:p w:rsidR="009F2567" w:rsidRDefault="009F2567" w:rsidP="009F2567">
      <w:pPr>
        <w:rPr>
          <w:rFonts w:cstheme="minorHAnsi"/>
        </w:rPr>
      </w:pPr>
      <w:proofErr w:type="spellStart"/>
      <w:r>
        <w:rPr>
          <w:rFonts w:cstheme="minorHAnsi"/>
        </w:rPr>
        <w:t>Khasra</w:t>
      </w:r>
      <w:proofErr w:type="spellEnd"/>
      <w:r>
        <w:rPr>
          <w:rFonts w:cstheme="minorHAnsi"/>
        </w:rPr>
        <w:t xml:space="preserve"> No. 219/4/2, 220/1/1, 220/1/2</w:t>
      </w:r>
    </w:p>
    <w:p w:rsidR="009F2567" w:rsidRDefault="009F2567" w:rsidP="00B04052">
      <w:pPr>
        <w:rPr>
          <w:rFonts w:cstheme="minorHAnsi"/>
        </w:rPr>
      </w:pPr>
      <w:r>
        <w:rPr>
          <w:rFonts w:cstheme="minorHAnsi"/>
        </w:rPr>
        <w:t xml:space="preserve">Total </w:t>
      </w:r>
      <w:proofErr w:type="spellStart"/>
      <w:r>
        <w:rPr>
          <w:rFonts w:cstheme="minorHAnsi"/>
        </w:rPr>
        <w:t>Rakba</w:t>
      </w:r>
      <w:proofErr w:type="spellEnd"/>
      <w:r>
        <w:rPr>
          <w:rFonts w:cstheme="minorHAnsi"/>
        </w:rPr>
        <w:t xml:space="preserve"> - 0.930 Hectare</w:t>
      </w:r>
    </w:p>
    <w:p w:rsidR="009F2567" w:rsidRPr="00BC268A" w:rsidRDefault="009F2567" w:rsidP="00B04052">
      <w:pPr>
        <w:rPr>
          <w:rFonts w:cstheme="minorHAnsi"/>
        </w:rPr>
      </w:pPr>
      <w:r>
        <w:rPr>
          <w:rFonts w:cstheme="minorHAnsi"/>
        </w:rPr>
        <w:tab/>
        <w:t xml:space="preserve">     </w:t>
      </w:r>
      <w:r>
        <w:rPr>
          <w:rFonts w:cstheme="minorHAnsi"/>
        </w:rPr>
        <w:tab/>
      </w:r>
    </w:p>
    <w:p w:rsidR="008B6C66" w:rsidRDefault="008B6C66">
      <w:pPr>
        <w:rPr>
          <w:rFonts w:cstheme="minorHAnsi"/>
        </w:rPr>
      </w:pPr>
    </w:p>
    <w:p w:rsidR="009F2567" w:rsidRDefault="009F2567">
      <w:pPr>
        <w:rPr>
          <w:rFonts w:cstheme="minorHAnsi"/>
        </w:rPr>
      </w:pPr>
    </w:p>
    <w:p w:rsidR="009F2567" w:rsidRDefault="009F2567">
      <w:pPr>
        <w:rPr>
          <w:rFonts w:cstheme="minorHAnsi"/>
        </w:rPr>
      </w:pPr>
    </w:p>
    <w:p w:rsidR="009F2567" w:rsidRDefault="009F2567">
      <w:pPr>
        <w:rPr>
          <w:rFonts w:cstheme="minorHAnsi"/>
        </w:rPr>
      </w:pPr>
    </w:p>
    <w:p w:rsidR="009F2567" w:rsidRDefault="009F2567">
      <w:pPr>
        <w:rPr>
          <w:rFonts w:cstheme="minorHAnsi"/>
        </w:rPr>
      </w:pPr>
    </w:p>
    <w:p w:rsidR="009F2567" w:rsidRPr="009F2567" w:rsidRDefault="009F2567" w:rsidP="009F2567">
      <w:pPr>
        <w:rPr>
          <w:rFonts w:cstheme="minorHAnsi"/>
          <w:sz w:val="40"/>
          <w:szCs w:val="40"/>
        </w:rPr>
      </w:pPr>
      <w:r w:rsidRPr="009F2567">
        <w:rPr>
          <w:rFonts w:cstheme="minorHAnsi"/>
          <w:sz w:val="40"/>
          <w:szCs w:val="40"/>
        </w:rPr>
        <w:t xml:space="preserve">Project :-  </w:t>
      </w:r>
      <w:proofErr w:type="spellStart"/>
      <w:r w:rsidRPr="009F2567">
        <w:rPr>
          <w:rFonts w:cstheme="minorHAnsi"/>
          <w:sz w:val="40"/>
          <w:szCs w:val="40"/>
        </w:rPr>
        <w:t>Kuber</w:t>
      </w:r>
      <w:proofErr w:type="spellEnd"/>
      <w:r w:rsidRPr="009F2567">
        <w:rPr>
          <w:rFonts w:cstheme="minorHAnsi"/>
          <w:sz w:val="40"/>
          <w:szCs w:val="40"/>
        </w:rPr>
        <w:t xml:space="preserve"> </w:t>
      </w:r>
      <w:proofErr w:type="spellStart"/>
      <w:r w:rsidRPr="009F2567">
        <w:rPr>
          <w:rFonts w:cstheme="minorHAnsi"/>
          <w:sz w:val="40"/>
          <w:szCs w:val="40"/>
        </w:rPr>
        <w:t>Hights</w:t>
      </w:r>
      <w:proofErr w:type="spellEnd"/>
      <w:r w:rsidRPr="009F2567">
        <w:rPr>
          <w:rFonts w:cstheme="minorHAnsi"/>
          <w:sz w:val="40"/>
          <w:szCs w:val="40"/>
        </w:rPr>
        <w:t xml:space="preserve"> </w:t>
      </w:r>
    </w:p>
    <w:p w:rsidR="009F2567" w:rsidRPr="009F2567" w:rsidRDefault="009F2567" w:rsidP="009F2567">
      <w:pPr>
        <w:rPr>
          <w:rFonts w:cstheme="minorHAnsi"/>
          <w:sz w:val="40"/>
          <w:szCs w:val="40"/>
        </w:rPr>
      </w:pPr>
      <w:r w:rsidRPr="009F2567">
        <w:rPr>
          <w:rFonts w:cstheme="minorHAnsi"/>
          <w:sz w:val="40"/>
          <w:szCs w:val="40"/>
        </w:rPr>
        <w:t xml:space="preserve">Village  :-  </w:t>
      </w:r>
      <w:proofErr w:type="spellStart"/>
      <w:r w:rsidRPr="009F2567">
        <w:rPr>
          <w:rFonts w:cstheme="minorHAnsi"/>
          <w:sz w:val="40"/>
          <w:szCs w:val="40"/>
        </w:rPr>
        <w:t>Palakhedi</w:t>
      </w:r>
      <w:proofErr w:type="spellEnd"/>
      <w:r w:rsidRPr="009F2567">
        <w:rPr>
          <w:rFonts w:cstheme="minorHAnsi"/>
          <w:sz w:val="40"/>
          <w:szCs w:val="40"/>
        </w:rPr>
        <w:t>,</w:t>
      </w:r>
    </w:p>
    <w:p w:rsidR="009F2567" w:rsidRPr="009F2567" w:rsidRDefault="009F2567" w:rsidP="009F2567">
      <w:pPr>
        <w:rPr>
          <w:rFonts w:cstheme="minorHAnsi"/>
          <w:sz w:val="40"/>
          <w:szCs w:val="40"/>
        </w:rPr>
      </w:pPr>
      <w:r w:rsidRPr="009F2567">
        <w:rPr>
          <w:rFonts w:cstheme="minorHAnsi"/>
          <w:sz w:val="40"/>
          <w:szCs w:val="40"/>
        </w:rPr>
        <w:t xml:space="preserve"> </w:t>
      </w:r>
      <w:proofErr w:type="spellStart"/>
      <w:r w:rsidRPr="009F2567">
        <w:rPr>
          <w:rFonts w:cstheme="minorHAnsi"/>
          <w:sz w:val="40"/>
          <w:szCs w:val="40"/>
        </w:rPr>
        <w:t>Halka</w:t>
      </w:r>
      <w:proofErr w:type="spellEnd"/>
      <w:r w:rsidRPr="009F2567">
        <w:rPr>
          <w:rFonts w:cstheme="minorHAnsi"/>
          <w:sz w:val="40"/>
          <w:szCs w:val="40"/>
        </w:rPr>
        <w:t xml:space="preserve">    :-   </w:t>
      </w:r>
      <w:proofErr w:type="spellStart"/>
      <w:r w:rsidRPr="009F2567">
        <w:rPr>
          <w:rFonts w:cstheme="minorHAnsi"/>
          <w:sz w:val="40"/>
          <w:szCs w:val="40"/>
        </w:rPr>
        <w:t>Limbodagari</w:t>
      </w:r>
      <w:proofErr w:type="spellEnd"/>
      <w:r w:rsidRPr="009F2567">
        <w:rPr>
          <w:rFonts w:cstheme="minorHAnsi"/>
          <w:sz w:val="40"/>
          <w:szCs w:val="40"/>
        </w:rPr>
        <w:t xml:space="preserve"> </w:t>
      </w:r>
    </w:p>
    <w:p w:rsidR="00E97FB9" w:rsidRDefault="009F2567" w:rsidP="009F2567">
      <w:pPr>
        <w:rPr>
          <w:rFonts w:cstheme="minorHAnsi"/>
          <w:sz w:val="40"/>
          <w:szCs w:val="40"/>
        </w:rPr>
      </w:pPr>
      <w:proofErr w:type="spellStart"/>
      <w:r w:rsidRPr="009F2567">
        <w:rPr>
          <w:rFonts w:cstheme="minorHAnsi"/>
          <w:sz w:val="40"/>
          <w:szCs w:val="40"/>
        </w:rPr>
        <w:t>Tahseel</w:t>
      </w:r>
      <w:proofErr w:type="spellEnd"/>
      <w:r w:rsidRPr="009F2567">
        <w:rPr>
          <w:rFonts w:cstheme="minorHAnsi"/>
          <w:sz w:val="40"/>
          <w:szCs w:val="40"/>
        </w:rPr>
        <w:t xml:space="preserve">  :-  </w:t>
      </w:r>
      <w:proofErr w:type="spellStart"/>
      <w:r w:rsidRPr="009F2567">
        <w:rPr>
          <w:rFonts w:cstheme="minorHAnsi"/>
          <w:sz w:val="40"/>
          <w:szCs w:val="40"/>
        </w:rPr>
        <w:t>Haatod</w:t>
      </w:r>
      <w:proofErr w:type="spellEnd"/>
    </w:p>
    <w:p w:rsidR="009F2567" w:rsidRPr="009F2567" w:rsidRDefault="0073495C" w:rsidP="009F2567">
      <w:pPr>
        <w:rPr>
          <w:rFonts w:cstheme="minorHAnsi"/>
          <w:sz w:val="40"/>
          <w:szCs w:val="40"/>
        </w:rPr>
      </w:pPr>
      <w:r>
        <w:rPr>
          <w:rFonts w:cstheme="minorHAnsi"/>
          <w:sz w:val="40"/>
          <w:szCs w:val="40"/>
        </w:rPr>
        <w:t xml:space="preserve"> </w:t>
      </w:r>
      <w:r w:rsidR="00E97FB9">
        <w:rPr>
          <w:rFonts w:cstheme="minorHAnsi"/>
          <w:sz w:val="40"/>
          <w:szCs w:val="40"/>
        </w:rPr>
        <w:t>Dist</w:t>
      </w:r>
      <w:r>
        <w:rPr>
          <w:rFonts w:cstheme="minorHAnsi"/>
          <w:sz w:val="40"/>
          <w:szCs w:val="40"/>
        </w:rPr>
        <w:t xml:space="preserve">rict </w:t>
      </w:r>
      <w:r>
        <w:rPr>
          <w:rFonts w:cstheme="minorHAnsi"/>
          <w:sz w:val="40"/>
          <w:szCs w:val="40"/>
        </w:rPr>
        <w:tab/>
      </w:r>
      <w:r w:rsidR="00EF4E60">
        <w:rPr>
          <w:rFonts w:cstheme="minorHAnsi"/>
          <w:sz w:val="40"/>
          <w:szCs w:val="40"/>
        </w:rPr>
        <w:t xml:space="preserve"> </w:t>
      </w:r>
      <w:r w:rsidR="00E97FB9">
        <w:rPr>
          <w:rFonts w:cstheme="minorHAnsi"/>
          <w:sz w:val="40"/>
          <w:szCs w:val="40"/>
        </w:rPr>
        <w:t>:- Indore</w:t>
      </w:r>
      <w:r w:rsidR="00E97FB9">
        <w:rPr>
          <w:rFonts w:cstheme="minorHAnsi"/>
          <w:sz w:val="40"/>
          <w:szCs w:val="40"/>
        </w:rPr>
        <w:tab/>
      </w:r>
      <w:r w:rsidR="009F2567" w:rsidRPr="009F2567">
        <w:rPr>
          <w:rFonts w:cstheme="minorHAnsi"/>
          <w:sz w:val="40"/>
          <w:szCs w:val="40"/>
        </w:rPr>
        <w:t xml:space="preserve"> </w:t>
      </w:r>
    </w:p>
    <w:p w:rsidR="009F2567" w:rsidRPr="009F2567" w:rsidRDefault="009F2567" w:rsidP="009F2567">
      <w:pPr>
        <w:rPr>
          <w:rFonts w:cstheme="minorHAnsi"/>
          <w:sz w:val="40"/>
          <w:szCs w:val="40"/>
        </w:rPr>
      </w:pPr>
      <w:proofErr w:type="spellStart"/>
      <w:r w:rsidRPr="009F2567">
        <w:rPr>
          <w:rFonts w:cstheme="minorHAnsi"/>
          <w:sz w:val="40"/>
          <w:szCs w:val="40"/>
        </w:rPr>
        <w:t>Khasra</w:t>
      </w:r>
      <w:proofErr w:type="spellEnd"/>
      <w:r w:rsidRPr="009F2567">
        <w:rPr>
          <w:rFonts w:cstheme="minorHAnsi"/>
          <w:sz w:val="40"/>
          <w:szCs w:val="40"/>
        </w:rPr>
        <w:t xml:space="preserve"> No. 219/4/2, 220/1/1, 220/1/2</w:t>
      </w:r>
    </w:p>
    <w:p w:rsidR="009F2567" w:rsidRPr="009F2567" w:rsidRDefault="009F2567" w:rsidP="009F2567">
      <w:pPr>
        <w:rPr>
          <w:rFonts w:cstheme="minorHAnsi"/>
          <w:sz w:val="40"/>
          <w:szCs w:val="40"/>
        </w:rPr>
      </w:pPr>
      <w:r w:rsidRPr="009F2567">
        <w:rPr>
          <w:rFonts w:cstheme="minorHAnsi"/>
          <w:sz w:val="40"/>
          <w:szCs w:val="40"/>
        </w:rPr>
        <w:t xml:space="preserve">Total </w:t>
      </w:r>
      <w:proofErr w:type="spellStart"/>
      <w:r w:rsidRPr="009F2567">
        <w:rPr>
          <w:rFonts w:cstheme="minorHAnsi"/>
          <w:sz w:val="40"/>
          <w:szCs w:val="40"/>
        </w:rPr>
        <w:t>Rakba</w:t>
      </w:r>
      <w:proofErr w:type="spellEnd"/>
      <w:r w:rsidRPr="009F2567">
        <w:rPr>
          <w:rFonts w:cstheme="minorHAnsi"/>
          <w:sz w:val="40"/>
          <w:szCs w:val="40"/>
        </w:rPr>
        <w:t xml:space="preserve"> - 0.930 Hectare</w:t>
      </w:r>
    </w:p>
    <w:p w:rsidR="009F2567" w:rsidRPr="009F2567" w:rsidRDefault="009F2567">
      <w:pPr>
        <w:rPr>
          <w:rFonts w:cstheme="minorHAnsi"/>
          <w:sz w:val="40"/>
          <w:szCs w:val="40"/>
        </w:rPr>
      </w:pPr>
    </w:p>
    <w:sectPr w:rsidR="009F2567" w:rsidRPr="009F2567" w:rsidSect="00AB23C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useFELayout/>
  </w:compat>
  <w:rsids>
    <w:rsidRoot w:val="00B04052"/>
    <w:rsid w:val="00123AAC"/>
    <w:rsid w:val="00351581"/>
    <w:rsid w:val="004510A0"/>
    <w:rsid w:val="006D70B3"/>
    <w:rsid w:val="0073495C"/>
    <w:rsid w:val="008B6C66"/>
    <w:rsid w:val="009933BF"/>
    <w:rsid w:val="009F2567"/>
    <w:rsid w:val="00AB23CF"/>
    <w:rsid w:val="00B04052"/>
    <w:rsid w:val="00BC268A"/>
    <w:rsid w:val="00D6304D"/>
    <w:rsid w:val="00E97FB9"/>
    <w:rsid w:val="00EF4E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3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B04052"/>
    <w:pPr>
      <w:spacing w:after="0" w:line="240" w:lineRule="auto"/>
      <w:ind w:right="720"/>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B04052"/>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7</dc:creator>
  <cp:keywords/>
  <dc:description/>
  <cp:lastModifiedBy>Windows 7</cp:lastModifiedBy>
  <cp:revision>12</cp:revision>
  <cp:lastPrinted>2024-01-06T10:59:00Z</cp:lastPrinted>
  <dcterms:created xsi:type="dcterms:W3CDTF">2023-11-04T09:12:00Z</dcterms:created>
  <dcterms:modified xsi:type="dcterms:W3CDTF">2024-01-06T11:00:00Z</dcterms:modified>
</cp:coreProperties>
</file>